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932302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1/41)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E05EE">
        <w:rPr>
          <w:rFonts w:ascii="Times New Roman" w:hAnsi="Times New Roman"/>
          <w:sz w:val="28"/>
          <w:szCs w:val="28"/>
        </w:rPr>
        <w:t>12 185 425,50418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AE05EE">
        <w:rPr>
          <w:rFonts w:ascii="Times New Roman" w:hAnsi="Times New Roman"/>
          <w:sz w:val="28"/>
          <w:szCs w:val="28"/>
        </w:rPr>
        <w:t>8 321 048,31700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AE05EE">
        <w:rPr>
          <w:rFonts w:ascii="Times New Roman" w:hAnsi="Times New Roman"/>
          <w:sz w:val="28"/>
          <w:szCs w:val="28"/>
        </w:rPr>
        <w:t>12 711 855,78128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E05EE">
        <w:rPr>
          <w:rFonts w:ascii="Times New Roman" w:hAnsi="Times New Roman"/>
          <w:sz w:val="28"/>
          <w:szCs w:val="28"/>
        </w:rPr>
        <w:t>526 430,27710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AE05EE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lastRenderedPageBreak/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2E61F6" w:rsidRPr="00B15657">
        <w:rPr>
          <w:rFonts w:ascii="Times New Roman" w:hAnsi="Times New Roman" w:cs="Times New Roman"/>
          <w:sz w:val="28"/>
          <w:szCs w:val="28"/>
        </w:rPr>
        <w:t>9 604 901,487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5 265 640,977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5983" w:rsidRPr="00B15657">
        <w:rPr>
          <w:rFonts w:ascii="Times New Roman" w:hAnsi="Times New Roman" w:cs="Times New Roman"/>
          <w:sz w:val="28"/>
          <w:szCs w:val="28"/>
        </w:rPr>
        <w:t>9 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447 559,181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5 365 003,181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5983" w:rsidRPr="00B15657">
        <w:rPr>
          <w:rFonts w:ascii="Times New Roman" w:hAnsi="Times New Roman" w:cs="Times New Roman"/>
          <w:sz w:val="28"/>
          <w:szCs w:val="28"/>
        </w:rPr>
        <w:t>9</w:t>
      </w:r>
      <w:r w:rsidR="0007112F" w:rsidRPr="00B15657">
        <w:rPr>
          <w:rFonts w:ascii="Times New Roman" w:hAnsi="Times New Roman" w:cs="Times New Roman"/>
          <w:sz w:val="28"/>
          <w:szCs w:val="28"/>
        </w:rPr>
        <w:t> </w:t>
      </w:r>
      <w:r w:rsidR="00611BB3" w:rsidRPr="00B15657">
        <w:rPr>
          <w:rFonts w:ascii="Times New Roman" w:hAnsi="Times New Roman" w:cs="Times New Roman"/>
          <w:sz w:val="28"/>
          <w:szCs w:val="28"/>
        </w:rPr>
        <w:t>953 901,487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895983" w:rsidRPr="00B15657">
        <w:rPr>
          <w:rFonts w:ascii="Times New Roman" w:hAnsi="Times New Roman" w:cs="Times New Roman"/>
          <w:sz w:val="28"/>
          <w:szCs w:val="28"/>
        </w:rPr>
        <w:t>11</w:t>
      </w:r>
      <w:r w:rsidR="0007112F" w:rsidRPr="00B15657">
        <w:rPr>
          <w:rFonts w:ascii="Times New Roman" w:hAnsi="Times New Roman" w:cs="Times New Roman"/>
          <w:sz w:val="28"/>
          <w:szCs w:val="28"/>
        </w:rPr>
        <w:t>7</w:t>
      </w:r>
      <w:r w:rsidR="00895983" w:rsidRPr="00B15657">
        <w:rPr>
          <w:rFonts w:ascii="Times New Roman" w:hAnsi="Times New Roman" w:cs="Times New Roman"/>
          <w:sz w:val="28"/>
          <w:szCs w:val="28"/>
        </w:rPr>
        <w:t> 568,265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7BA2" w:rsidRPr="00B15657">
        <w:rPr>
          <w:rFonts w:ascii="Times New Roman" w:hAnsi="Times New Roman" w:cs="Times New Roman"/>
          <w:sz w:val="28"/>
          <w:szCs w:val="28"/>
        </w:rPr>
        <w:t>9 578 559,181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>210 894,014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05EE" w:rsidRPr="007460FA">
        <w:rPr>
          <w:rFonts w:ascii="Times New Roman" w:hAnsi="Times New Roman"/>
          <w:sz w:val="28"/>
          <w:szCs w:val="28"/>
        </w:rPr>
        <w:t>190 648,000000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AE05EE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AE05EE" w:rsidRPr="007460FA" w:rsidRDefault="00D43FC1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AE05EE"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в сумме по 26 026,000 тыс. руб. на 2018 год и на плановый период  2019 и 2020 годов ежегодно;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100 000,000 тыс. руб. на 2018 год и 120 000,000 тыс. руб. на 2019 год;</w:t>
      </w:r>
      <w:proofErr w:type="gramEnd"/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460FA">
        <w:rPr>
          <w:rFonts w:ascii="Times New Roman" w:hAnsi="Times New Roman" w:cs="Times New Roman"/>
          <w:sz w:val="28"/>
          <w:szCs w:val="28"/>
        </w:rPr>
        <w:t xml:space="preserve"> 000,0 тыс. руб. на 2018 год.</w:t>
      </w:r>
    </w:p>
    <w:p w:rsidR="00AE05EE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7460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AE05EE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43 360,000 тыс. руб. на 2018 год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43 360,000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  <w:proofErr w:type="gramEnd"/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465,173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AE05EE" w:rsidRPr="007460FA">
        <w:rPr>
          <w:rFonts w:ascii="Times New Roman" w:hAnsi="Times New Roman"/>
          <w:sz w:val="28"/>
          <w:szCs w:val="28"/>
        </w:rPr>
        <w:t>523 840,44980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proofErr w:type="gramStart"/>
      <w:r w:rsidRPr="00504D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E05EE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E05EE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AE05EE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>
        <w:rPr>
          <w:rFonts w:ascii="Times New Roman" w:eastAsia="Times New Roman" w:hAnsi="Times New Roman" w:cs="Times New Roman"/>
          <w:sz w:val="28"/>
          <w:szCs w:val="28"/>
        </w:rPr>
        <w:t>37 490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Pr="0003638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13 280,000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4B1C47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036386">
        <w:rPr>
          <w:rFonts w:ascii="Times New Roman" w:hAnsi="Times New Roman"/>
          <w:sz w:val="28"/>
          <w:szCs w:val="28"/>
        </w:rPr>
        <w:t>55 130,49511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lastRenderedPageBreak/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03638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036386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036386" w:rsidRPr="00D301FC">
        <w:rPr>
          <w:rFonts w:ascii="Times New Roman" w:hAnsi="Times New Roman" w:cs="Times New Roman"/>
          <w:sz w:val="28"/>
          <w:szCs w:val="28"/>
        </w:rPr>
        <w:t>)</w:t>
      </w:r>
      <w:r w:rsidR="00036386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E506CD" w:rsidRPr="00E506CD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Установить, что в расходах бюджета Одинцовского муниципального района на 2018 год и </w:t>
      </w:r>
      <w:r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34EB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AC765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AC765F">
        <w:rPr>
          <w:rFonts w:ascii="Times New Roman" w:hAnsi="Times New Roman" w:cs="Times New Roman"/>
          <w:sz w:val="28"/>
          <w:szCs w:val="28"/>
        </w:rPr>
        <w:t>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765F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76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у Московской области в целях обеспечения установленного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</w:t>
      </w:r>
      <w:r w:rsidRPr="00E506C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Московская область, Одинцовский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Чистяковой в сумме 111 000,000 </w:t>
      </w:r>
      <w:r w:rsidR="0017205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  <w:r w:rsidR="00D82AE1">
        <w:rPr>
          <w:rFonts w:ascii="Times New Roman" w:hAnsi="Times New Roman" w:cs="Times New Roman"/>
          <w:sz w:val="28"/>
          <w:szCs w:val="28"/>
        </w:rPr>
        <w:t xml:space="preserve">, </w:t>
      </w:r>
      <w:r w:rsidR="00A10C4D">
        <w:rPr>
          <w:rFonts w:ascii="Times New Roman" w:hAnsi="Times New Roman" w:cs="Times New Roman"/>
          <w:sz w:val="28"/>
          <w:szCs w:val="28"/>
        </w:rPr>
        <w:t xml:space="preserve">за счет средств, </w:t>
      </w:r>
      <w:r w:rsidR="00D82AE1">
        <w:rPr>
          <w:rFonts w:ascii="Times New Roman" w:hAnsi="Times New Roman" w:cs="Times New Roman"/>
          <w:sz w:val="28"/>
          <w:szCs w:val="28"/>
        </w:rPr>
        <w:t>поступающих в бюджет Одинцовского муниципального района в виде безвозмездных поступлений от юридических лиц.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F4208" w:rsidRPr="00B15657">
        <w:rPr>
          <w:rFonts w:ascii="Times New Roman" w:hAnsi="Times New Roman" w:cs="Times New Roman"/>
          <w:sz w:val="28"/>
          <w:szCs w:val="28"/>
        </w:rPr>
        <w:t>959</w:t>
      </w:r>
      <w:r w:rsidR="00D55ADB" w:rsidRPr="00B15657">
        <w:rPr>
          <w:rFonts w:ascii="Times New Roman" w:hAnsi="Times New Roman" w:cs="Times New Roman"/>
          <w:sz w:val="28"/>
          <w:szCs w:val="28"/>
        </w:rPr>
        <w:t xml:space="preserve"> 000</w:t>
      </w:r>
      <w:r w:rsidRPr="00B15657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9F4208" w:rsidRPr="00B15657">
        <w:rPr>
          <w:rFonts w:ascii="Times New Roman" w:hAnsi="Times New Roman" w:cs="Times New Roman"/>
          <w:sz w:val="28"/>
          <w:szCs w:val="28"/>
        </w:rPr>
        <w:t>308</w:t>
      </w:r>
      <w:r w:rsidR="00C82D59" w:rsidRPr="00B15657">
        <w:rPr>
          <w:rFonts w:ascii="Times New Roman" w:hAnsi="Times New Roman" w:cs="Times New Roman"/>
          <w:sz w:val="28"/>
          <w:szCs w:val="28"/>
        </w:rPr>
        <w:t> 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9F4208" w:rsidRPr="00B15657">
        <w:rPr>
          <w:rFonts w:ascii="Times New Roman" w:hAnsi="Times New Roman" w:cs="Times New Roman"/>
          <w:sz w:val="28"/>
          <w:szCs w:val="28"/>
        </w:rPr>
        <w:t xml:space="preserve">439 </w:t>
      </w:r>
      <w:r w:rsidR="00CB4834" w:rsidRPr="00B15657">
        <w:rPr>
          <w:rFonts w:ascii="Times New Roman" w:hAnsi="Times New Roman" w:cs="Times New Roman"/>
          <w:sz w:val="28"/>
          <w:szCs w:val="28"/>
        </w:rPr>
        <w:t>000</w:t>
      </w:r>
      <w:r w:rsidRPr="00B15657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157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7E26D9" w:rsidRPr="00B15657">
        <w:rPr>
          <w:rFonts w:ascii="Times New Roman" w:hAnsi="Times New Roman" w:cs="Times New Roman"/>
          <w:sz w:val="28"/>
          <w:szCs w:val="28"/>
        </w:rPr>
        <w:t>387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000,0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8301EE" w:rsidRPr="00B15657">
        <w:rPr>
          <w:rFonts w:ascii="Times New Roman" w:hAnsi="Times New Roman" w:cs="Times New Roman"/>
          <w:sz w:val="28"/>
          <w:szCs w:val="28"/>
        </w:rPr>
        <w:t>689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6B099D" w:rsidRPr="00B15657">
        <w:rPr>
          <w:rFonts w:ascii="Times New Roman" w:hAnsi="Times New Roman" w:cs="Times New Roman"/>
          <w:sz w:val="28"/>
          <w:szCs w:val="28"/>
        </w:rPr>
        <w:t xml:space="preserve">2 </w:t>
      </w:r>
      <w:r w:rsidR="008301EE" w:rsidRPr="00B15657">
        <w:rPr>
          <w:rFonts w:ascii="Times New Roman" w:hAnsi="Times New Roman" w:cs="Times New Roman"/>
          <w:sz w:val="28"/>
          <w:szCs w:val="28"/>
        </w:rPr>
        <w:t>017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A5D56" w:rsidRPr="00B15657">
        <w:rPr>
          <w:rFonts w:ascii="Times New Roman" w:hAnsi="Times New Roman" w:cs="Times New Roman"/>
          <w:sz w:val="28"/>
          <w:szCs w:val="28"/>
        </w:rPr>
        <w:t>578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 w:rsidRPr="00B15657">
        <w:rPr>
          <w:rFonts w:ascii="Times New Roman" w:hAnsi="Times New Roman" w:cs="Times New Roman"/>
          <w:sz w:val="28"/>
          <w:szCs w:val="28"/>
        </w:rPr>
        <w:t>730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095E34" w:rsidRPr="00B15657">
        <w:rPr>
          <w:rFonts w:ascii="Times New Roman" w:hAnsi="Times New Roman" w:cs="Times New Roman"/>
          <w:sz w:val="28"/>
          <w:szCs w:val="28"/>
        </w:rPr>
        <w:t>709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562E8" w:rsidRPr="00B15657">
        <w:rPr>
          <w:rFonts w:ascii="Times New Roman" w:hAnsi="Times New Roman" w:cs="Times New Roman"/>
          <w:sz w:val="28"/>
          <w:szCs w:val="28"/>
        </w:rPr>
        <w:t>78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</w:t>
      </w:r>
      <w:r w:rsidRPr="0047755E">
        <w:rPr>
          <w:rFonts w:ascii="Times New Roman" w:hAnsi="Times New Roman" w:cs="Times New Roman"/>
          <w:sz w:val="28"/>
          <w:szCs w:val="28"/>
        </w:rPr>
        <w:t>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E34304" w:rsidRDefault="005B55EE" w:rsidP="00E3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4B1C47" w:rsidRPr="00FB0EDD" w:rsidRDefault="004B1C47" w:rsidP="00E34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F7" w:rsidRDefault="000847F7" w:rsidP="0099540C">
      <w:pPr>
        <w:spacing w:after="0" w:line="240" w:lineRule="auto"/>
      </w:pPr>
      <w:r>
        <w:separator/>
      </w:r>
    </w:p>
  </w:endnote>
  <w:end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0847F7" w:rsidRDefault="000847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386">
          <w:rPr>
            <w:noProof/>
          </w:rPr>
          <w:t>8</w:t>
        </w:r>
        <w:r>
          <w:fldChar w:fldCharType="end"/>
        </w:r>
      </w:p>
    </w:sdtContent>
  </w:sdt>
  <w:p w:rsidR="000847F7" w:rsidRDefault="000847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F7" w:rsidRDefault="000847F7" w:rsidP="0099540C">
      <w:pPr>
        <w:spacing w:after="0" w:line="240" w:lineRule="auto"/>
      </w:pPr>
      <w:r>
        <w:separator/>
      </w:r>
    </w:p>
  </w:footnote>
  <w:foot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91157A"/>
    <w:rsid w:val="009161C2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695A"/>
    <w:rsid w:val="00A30485"/>
    <w:rsid w:val="00A319B4"/>
    <w:rsid w:val="00A31F3D"/>
    <w:rsid w:val="00A51FA3"/>
    <w:rsid w:val="00A543ED"/>
    <w:rsid w:val="00A73446"/>
    <w:rsid w:val="00A77BA2"/>
    <w:rsid w:val="00A950C4"/>
    <w:rsid w:val="00AB2B4D"/>
    <w:rsid w:val="00AC57B8"/>
    <w:rsid w:val="00AC765F"/>
    <w:rsid w:val="00AD2344"/>
    <w:rsid w:val="00AD4977"/>
    <w:rsid w:val="00AE05EE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7A57"/>
    <w:rsid w:val="00B505C9"/>
    <w:rsid w:val="00B65ADC"/>
    <w:rsid w:val="00B71E2D"/>
    <w:rsid w:val="00B7371B"/>
    <w:rsid w:val="00B804CA"/>
    <w:rsid w:val="00B937AF"/>
    <w:rsid w:val="00B937D5"/>
    <w:rsid w:val="00BB42ED"/>
    <w:rsid w:val="00BC1AC5"/>
    <w:rsid w:val="00BD0DA1"/>
    <w:rsid w:val="00BD571F"/>
    <w:rsid w:val="00BE6FDD"/>
    <w:rsid w:val="00C44983"/>
    <w:rsid w:val="00C5194C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635D"/>
    <w:rsid w:val="00EC7184"/>
    <w:rsid w:val="00EE2F30"/>
    <w:rsid w:val="00EF0DAF"/>
    <w:rsid w:val="00F01998"/>
    <w:rsid w:val="00F10DF0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CF60-5B10-4DDF-BB2E-ACAC1995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8</cp:revision>
  <cp:lastPrinted>2017-11-25T11:49:00Z</cp:lastPrinted>
  <dcterms:created xsi:type="dcterms:W3CDTF">2017-11-25T11:49:00Z</dcterms:created>
  <dcterms:modified xsi:type="dcterms:W3CDTF">2018-05-10T07:27:00Z</dcterms:modified>
</cp:coreProperties>
</file>